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603007" w14:textId="77777777" w:rsidR="00C8599E" w:rsidRPr="00AD05B9" w:rsidRDefault="00C8599E" w:rsidP="00C8599E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741F53FB" w14:textId="77777777" w:rsidR="00C8599E" w:rsidRPr="00AD05B9" w:rsidRDefault="00C8599E" w:rsidP="00C859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70E5C369" w14:textId="77777777" w:rsidR="00C8599E" w:rsidRPr="00AD05B9" w:rsidRDefault="00C8599E" w:rsidP="00C8599E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>: 0</w:t>
      </w:r>
      <w:r>
        <w:rPr>
          <w:rFonts w:ascii="Times New Roman" w:eastAsia="Times New Roman" w:hAnsi="Times New Roman" w:cs="Times New Roman"/>
          <w:spacing w:val="-13"/>
          <w:sz w:val="24"/>
        </w:rPr>
        <w:t>07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</w:t>
      </w:r>
      <w:r>
        <w:rPr>
          <w:rFonts w:ascii="Times New Roman" w:eastAsia="Times New Roman" w:hAnsi="Times New Roman" w:cs="Times New Roman"/>
          <w:spacing w:val="-13"/>
          <w:sz w:val="24"/>
        </w:rPr>
        <w:t>2025</w:t>
      </w:r>
    </w:p>
    <w:p w14:paraId="39867D78" w14:textId="77777777" w:rsidR="00C8599E" w:rsidRPr="00AD05B9" w:rsidRDefault="00C8599E" w:rsidP="00C8599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0</w:t>
      </w:r>
      <w:r>
        <w:rPr>
          <w:rFonts w:ascii="Times New Roman" w:eastAsia="Times New Roman" w:hAnsi="Times New Roman" w:cs="Times New Roman"/>
          <w:spacing w:val="-13"/>
          <w:sz w:val="24"/>
        </w:rPr>
        <w:t>04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/202</w:t>
      </w:r>
      <w:r>
        <w:rPr>
          <w:rFonts w:ascii="Times New Roman" w:eastAsia="Times New Roman" w:hAnsi="Times New Roman" w:cs="Times New Roman"/>
          <w:spacing w:val="-13"/>
          <w:sz w:val="24"/>
        </w:rPr>
        <w:t>5</w:t>
      </w:r>
    </w:p>
    <w:p w14:paraId="778834D7" w14:textId="77777777" w:rsidR="00C8599E" w:rsidRPr="00AD05B9" w:rsidRDefault="00C8599E" w:rsidP="00C8599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</w:p>
    <w:p w14:paraId="3F600A8D" w14:textId="77777777" w:rsidR="00C8599E" w:rsidRPr="00AD05B9" w:rsidRDefault="00C8599E" w:rsidP="00C8599E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Município 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Murtinho-MS, em conformidade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 Art. 75, inciso II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da Lei Federal n.º 14.133/2021, torna público aos interessados que a administração municipal pretende realizar a 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Dispensa de Licitação </w:t>
      </w:r>
      <w:r>
        <w:rPr>
          <w:rFonts w:ascii="Times New Roman" w:eastAsia="Times New Roman" w:hAnsi="Times New Roman" w:cs="Times New Roman"/>
          <w:b/>
          <w:sz w:val="24"/>
        </w:rPr>
        <w:t>para contratação de empresas especializada na prestação de serviços de dedetização, desratização, e desinfecção de caixa d’água com fornecimento de certificado de garantia válido por 06 (seis) meses nos prédios que compõem a  Secretaria Municipal de Saúde de Porto Murtinho - MS,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vantajosa.</w:t>
      </w:r>
    </w:p>
    <w:p w14:paraId="6281932B" w14:textId="77777777" w:rsidR="00C8599E" w:rsidRPr="00AD05B9" w:rsidRDefault="00C8599E" w:rsidP="00C8599E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17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/0</w:t>
      </w:r>
      <w:r>
        <w:rPr>
          <w:rFonts w:ascii="Times New Roman" w:eastAsia="Times New Roman" w:hAnsi="Times New Roman" w:cs="Times New Roman"/>
          <w:spacing w:val="-2"/>
          <w:sz w:val="24"/>
        </w:rPr>
        <w:t>2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</w:t>
      </w:r>
      <w:r>
        <w:rPr>
          <w:rFonts w:ascii="Times New Roman" w:eastAsia="Times New Roman" w:hAnsi="Times New Roman" w:cs="Times New Roman"/>
          <w:spacing w:val="-2"/>
          <w:sz w:val="24"/>
        </w:rPr>
        <w:t>2025</w:t>
      </w:r>
    </w:p>
    <w:p w14:paraId="1FF7D18F" w14:textId="77777777" w:rsidR="00C8599E" w:rsidRPr="00AD05B9" w:rsidRDefault="00C8599E" w:rsidP="00C8599E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</w:p>
    <w:p w14:paraId="012F14DF" w14:textId="77777777" w:rsidR="00C8599E" w:rsidRPr="00AD05B9" w:rsidRDefault="00C8599E" w:rsidP="00C8599E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Pr="00D801F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até às 23h59min. do dia </w:t>
      </w:r>
      <w:r>
        <w:rPr>
          <w:rFonts w:ascii="Times New Roman" w:eastAsia="Times New Roman" w:hAnsi="Times New Roman" w:cs="Times New Roman"/>
          <w:sz w:val="24"/>
          <w:szCs w:val="24"/>
        </w:rPr>
        <w:t>17/02/2025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 h </w:t>
      </w:r>
      <w:proofErr w:type="gramStart"/>
      <w:r w:rsidRPr="00AD05B9">
        <w:rPr>
          <w:rFonts w:ascii="Times New Roman" w:eastAsia="Times New Roman" w:hAnsi="Times New Roman" w:cs="Times New Roman"/>
          <w:sz w:val="24"/>
          <w:szCs w:val="24"/>
        </w:rPr>
        <w:t>ás</w:t>
      </w:r>
      <w:proofErr w:type="gramEnd"/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11:30 h, das 13:30 h às 17:30.</w:t>
      </w:r>
    </w:p>
    <w:p w14:paraId="06407227" w14:textId="77777777" w:rsidR="00C8599E" w:rsidRPr="00AD05B9" w:rsidRDefault="00C8599E" w:rsidP="00C8599E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estão disponíveis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7167EC0D" w14:textId="77777777" w:rsidR="00C8599E" w:rsidRPr="00AD05B9" w:rsidRDefault="00C8599E" w:rsidP="00C8599E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3AD7A8AA" w14:textId="77777777" w:rsidR="00C8599E" w:rsidRPr="00AD05B9" w:rsidRDefault="00C8599E" w:rsidP="00C8599E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7E6E5899" w14:textId="77777777" w:rsidR="00C8599E" w:rsidRPr="00AD05B9" w:rsidRDefault="00C8599E" w:rsidP="00C8599E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6A49D36D" w14:textId="77777777" w:rsidR="00C8599E" w:rsidRPr="00AD05B9" w:rsidRDefault="00C8599E" w:rsidP="00C8599E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2D40E187" w14:textId="77777777" w:rsidR="00C8599E" w:rsidRPr="00AD05B9" w:rsidRDefault="00C8599E" w:rsidP="00C8599E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2D18C538" w14:textId="77777777" w:rsidR="00C8599E" w:rsidRPr="00AD05B9" w:rsidRDefault="00C8599E" w:rsidP="00C8599E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2A52D2A2" w14:textId="77777777" w:rsidR="00C8599E" w:rsidRPr="00AD05B9" w:rsidRDefault="00C8599E" w:rsidP="00C859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C8599E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66749CC" w14:textId="77777777" w:rsidR="00C8599E" w:rsidRPr="00C8599E" w:rsidRDefault="00C8599E" w:rsidP="00C8599E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 w:firstLine="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com</w:t>
      </w:r>
      <w:r w:rsidRPr="00C8599E">
        <w:rPr>
          <w:rFonts w:ascii="Times New Roman" w:eastAsia="Times New Roman" w:hAnsi="Times New Roman" w:cs="Times New Roman"/>
          <w:spacing w:val="7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efeito</w:t>
      </w:r>
      <w:r w:rsidRPr="00C8599E">
        <w:rPr>
          <w:rFonts w:ascii="Times New Roman" w:eastAsia="Times New Roman" w:hAnsi="Times New Roman" w:cs="Times New Roman"/>
          <w:spacing w:val="8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de</w:t>
      </w:r>
      <w:r w:rsidRPr="00C8599E">
        <w:rPr>
          <w:rFonts w:ascii="Times New Roman" w:eastAsia="Times New Roman" w:hAnsi="Times New Roman" w:cs="Times New Roman"/>
          <w:spacing w:val="6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Negativa</w:t>
      </w:r>
      <w:r w:rsidRPr="00C8599E">
        <w:rPr>
          <w:rFonts w:ascii="Times New Roman" w:eastAsia="Times New Roman" w:hAnsi="Times New Roman" w:cs="Times New Roman"/>
          <w:spacing w:val="7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de</w:t>
      </w:r>
      <w:r w:rsidRPr="00C8599E">
        <w:rPr>
          <w:rFonts w:ascii="Times New Roman" w:eastAsia="Times New Roman" w:hAnsi="Times New Roman" w:cs="Times New Roman"/>
          <w:spacing w:val="6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Tributos</w:t>
      </w:r>
      <w:r w:rsidRPr="00C8599E">
        <w:rPr>
          <w:rFonts w:ascii="Times New Roman" w:eastAsia="Times New Roman" w:hAnsi="Times New Roman" w:cs="Times New Roman"/>
          <w:spacing w:val="8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Municipais),</w:t>
      </w:r>
      <w:r w:rsidRPr="00C8599E">
        <w:rPr>
          <w:rFonts w:ascii="Times New Roman" w:eastAsia="Times New Roman" w:hAnsi="Times New Roman" w:cs="Times New Roman"/>
          <w:spacing w:val="6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emitido</w:t>
      </w:r>
      <w:r w:rsidRPr="00C8599E">
        <w:rPr>
          <w:rFonts w:ascii="Times New Roman" w:eastAsia="Times New Roman" w:hAnsi="Times New Roman" w:cs="Times New Roman"/>
          <w:spacing w:val="8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pelo</w:t>
      </w:r>
      <w:r w:rsidRPr="00C8599E">
        <w:rPr>
          <w:rFonts w:ascii="Times New Roman" w:eastAsia="Times New Roman" w:hAnsi="Times New Roman" w:cs="Times New Roman"/>
          <w:spacing w:val="7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órgão</w:t>
      </w:r>
      <w:r w:rsidRPr="00C8599E">
        <w:rPr>
          <w:rFonts w:ascii="Times New Roman" w:eastAsia="Times New Roman" w:hAnsi="Times New Roman" w:cs="Times New Roman"/>
          <w:spacing w:val="8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competente,</w:t>
      </w:r>
      <w:r w:rsidRPr="00C8599E">
        <w:rPr>
          <w:rFonts w:ascii="Times New Roman" w:eastAsia="Times New Roman" w:hAnsi="Times New Roman" w:cs="Times New Roman"/>
          <w:spacing w:val="7"/>
        </w:rPr>
        <w:t xml:space="preserve"> </w:t>
      </w:r>
      <w:r w:rsidRPr="00C8599E">
        <w:rPr>
          <w:rFonts w:ascii="Times New Roman" w:eastAsia="Times New Roman" w:hAnsi="Times New Roman" w:cs="Times New Roman"/>
        </w:rPr>
        <w:t>da</w:t>
      </w:r>
      <w:r w:rsidRPr="00C8599E">
        <w:rPr>
          <w:rFonts w:ascii="Times New Roman" w:eastAsia="Times New Roman" w:hAnsi="Times New Roman" w:cs="Times New Roman"/>
          <w:spacing w:val="7"/>
        </w:rPr>
        <w:t xml:space="preserve"> </w:t>
      </w:r>
      <w:r w:rsidRPr="00C8599E">
        <w:rPr>
          <w:rFonts w:ascii="Times New Roman" w:eastAsia="Times New Roman" w:hAnsi="Times New Roman" w:cs="Times New Roman"/>
          <w:spacing w:val="-2"/>
        </w:rPr>
        <w:t>localidade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C8599E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C8599E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C8599E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C8599E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C8599E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C8599E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C8599E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C8599E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C8599E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C8599E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C8599E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C8599E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C8599E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C8599E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C8599E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0386F2C0" w14:textId="77777777" w:rsidR="00C8599E" w:rsidRPr="00AD05B9" w:rsidRDefault="00C8599E" w:rsidP="00C8599E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6B1B68D8" w14:textId="77777777" w:rsidR="00C8599E" w:rsidRPr="00AD05B9" w:rsidRDefault="00C8599E" w:rsidP="00C8599E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1592100C" w14:textId="77777777" w:rsidR="00C8599E" w:rsidRPr="00AD05B9" w:rsidRDefault="00C8599E" w:rsidP="00C8599E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1F7E4D4A" w14:textId="77777777" w:rsidR="00C8599E" w:rsidRPr="00AD05B9" w:rsidRDefault="00C8599E" w:rsidP="00C8599E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4B67DAD0" w14:textId="77777777" w:rsidR="00C8599E" w:rsidRPr="00AD05B9" w:rsidRDefault="00C8599E" w:rsidP="00C8599E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telefone (67) 3287-4508 Celular: (67) 99675-2921.</w:t>
      </w:r>
    </w:p>
    <w:p w14:paraId="6A42299D" w14:textId="77777777" w:rsidR="00C8599E" w:rsidRPr="00AD05B9" w:rsidRDefault="00C8599E" w:rsidP="00C859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74353E4" w14:textId="77777777" w:rsidR="00C8599E" w:rsidRPr="00AD05B9" w:rsidRDefault="00C8599E" w:rsidP="00C859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3CF5FBDD" w14:textId="77777777" w:rsidR="00C8599E" w:rsidRPr="00AD05B9" w:rsidRDefault="00C8599E" w:rsidP="00C8599E">
      <w:pPr>
        <w:widowControl w:val="0"/>
        <w:autoSpaceDE w:val="0"/>
        <w:autoSpaceDN w:val="0"/>
        <w:spacing w:after="0" w:line="240" w:lineRule="auto"/>
        <w:ind w:left="4111" w:hanging="425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12 de fevereiro de 2025</w:t>
      </w:r>
    </w:p>
    <w:p w14:paraId="43CC234E" w14:textId="77777777" w:rsidR="00C8599E" w:rsidRPr="00AD05B9" w:rsidRDefault="00C8599E" w:rsidP="00C859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9732EE5" w14:textId="77777777" w:rsidR="00C8599E" w:rsidRPr="00AD05B9" w:rsidRDefault="00C8599E" w:rsidP="00C8599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22DACC94" w14:textId="77777777" w:rsidR="00C8599E" w:rsidRPr="00AD05B9" w:rsidRDefault="00C8599E" w:rsidP="00C8599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EE704E2" w14:textId="77777777" w:rsidR="00C8599E" w:rsidRPr="00AD05B9" w:rsidRDefault="00C8599E" w:rsidP="00C8599E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proofErr w:type="spellStart"/>
      <w:r>
        <w:rPr>
          <w:rFonts w:ascii="Arial" w:eastAsia="Times New Roman" w:hAnsi="Times New Roman" w:cs="Times New Roman"/>
          <w:sz w:val="24"/>
          <w:szCs w:val="24"/>
        </w:rPr>
        <w:t>Andreara</w:t>
      </w:r>
      <w:proofErr w:type="spellEnd"/>
      <w:r>
        <w:rPr>
          <w:rFonts w:ascii="Arial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Arial" w:eastAsia="Times New Roman" w:hAnsi="Times New Roman" w:cs="Times New Roman"/>
          <w:sz w:val="24"/>
          <w:szCs w:val="24"/>
        </w:rPr>
        <w:t>Drebes</w:t>
      </w:r>
      <w:proofErr w:type="spellEnd"/>
      <w:r>
        <w:rPr>
          <w:rFonts w:ascii="Arial" w:eastAsia="Times New Roman" w:hAnsi="Times New Roman" w:cs="Times New Roman"/>
          <w:sz w:val="24"/>
          <w:szCs w:val="24"/>
        </w:rPr>
        <w:t xml:space="preserve"> Nantes Castro</w:t>
      </w:r>
    </w:p>
    <w:p w14:paraId="3FB33801" w14:textId="77777777" w:rsidR="00C8599E" w:rsidRPr="00AD05B9" w:rsidRDefault="00C8599E" w:rsidP="00C8599E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 xml:space="preserve">ria </w:t>
      </w:r>
      <w:r w:rsidRPr="00AD05B9">
        <w:rPr>
          <w:rFonts w:ascii="Arial" w:eastAsia="Times New Roman" w:hAnsi="Times New Roman" w:cs="Times New Roman"/>
          <w:sz w:val="24"/>
          <w:szCs w:val="24"/>
        </w:rPr>
        <w:t>Municipal de Sa</w:t>
      </w:r>
      <w:r w:rsidRPr="00AD05B9">
        <w:rPr>
          <w:rFonts w:ascii="Arial" w:eastAsia="Times New Roman" w:hAnsi="Times New Roman" w:cs="Times New Roman"/>
          <w:sz w:val="24"/>
          <w:szCs w:val="24"/>
        </w:rPr>
        <w:t>ú</w:t>
      </w:r>
      <w:r w:rsidRPr="00AD05B9">
        <w:rPr>
          <w:rFonts w:ascii="Arial" w:eastAsia="Times New Roman" w:hAnsi="Times New Roman" w:cs="Times New Roman"/>
          <w:sz w:val="24"/>
          <w:szCs w:val="24"/>
        </w:rPr>
        <w:t>de</w:t>
      </w:r>
    </w:p>
    <w:p w14:paraId="59785966" w14:textId="77777777" w:rsidR="00C8599E" w:rsidRPr="00AD05B9" w:rsidRDefault="00C8599E" w:rsidP="00C8599E">
      <w:pPr>
        <w:widowControl w:val="0"/>
        <w:autoSpaceDE w:val="0"/>
        <w:autoSpaceDN w:val="0"/>
        <w:spacing w:before="41" w:after="0" w:line="240" w:lineRule="auto"/>
        <w:ind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</w:rPr>
        <w:t>15.819/2025.</w:t>
      </w:r>
    </w:p>
    <w:p w14:paraId="790A927D" w14:textId="77777777" w:rsidR="00C8599E" w:rsidRDefault="00C8599E" w:rsidP="00C8599E"/>
    <w:p w14:paraId="25A2CFF4" w14:textId="77777777" w:rsidR="00C8599E" w:rsidRDefault="00C8599E" w:rsidP="00C8599E"/>
    <w:p w14:paraId="721097EF" w14:textId="77777777" w:rsidR="00C8599E" w:rsidRDefault="00C8599E" w:rsidP="00C8599E"/>
    <w:p w14:paraId="01A192EE" w14:textId="77777777" w:rsidR="0008294E" w:rsidRDefault="00035D2D"/>
    <w:sectPr w:rsidR="0008294E" w:rsidSect="00C8599E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53461" w14:textId="77777777" w:rsidR="00035D2D" w:rsidRDefault="00035D2D">
      <w:pPr>
        <w:spacing w:after="0" w:line="240" w:lineRule="auto"/>
      </w:pPr>
      <w:r>
        <w:separator/>
      </w:r>
    </w:p>
  </w:endnote>
  <w:endnote w:type="continuationSeparator" w:id="0">
    <w:p w14:paraId="77DFA53F" w14:textId="77777777" w:rsidR="00035D2D" w:rsidRDefault="00035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B3FB9" w14:textId="77777777" w:rsidR="00035D2D" w:rsidRDefault="00035D2D">
      <w:pPr>
        <w:spacing w:after="0" w:line="240" w:lineRule="auto"/>
      </w:pPr>
      <w:r>
        <w:separator/>
      </w:r>
    </w:p>
  </w:footnote>
  <w:footnote w:type="continuationSeparator" w:id="0">
    <w:p w14:paraId="224AF54F" w14:textId="77777777" w:rsidR="00035D2D" w:rsidRDefault="00035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288BD" w14:textId="77777777" w:rsidR="00AD05B9" w:rsidRDefault="00C8599E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35AAD3E3" wp14:editId="758F79E9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31D464EC" w14:textId="77777777" w:rsidR="006F5047" w:rsidRPr="00AD05B9" w:rsidRDefault="00C8599E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3C30764B" w14:textId="77777777" w:rsidR="004552FE" w:rsidRDefault="00C8599E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1C44E6AB" wp14:editId="1A51EDE3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99E"/>
    <w:rsid w:val="00007DD4"/>
    <w:rsid w:val="00035D2D"/>
    <w:rsid w:val="0091028C"/>
    <w:rsid w:val="00B34158"/>
    <w:rsid w:val="00C8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F7912"/>
  <w15:docId w15:val="{214D8206-2A8E-49C8-99E9-37B7D34C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99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C8599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8599E"/>
  </w:style>
  <w:style w:type="character" w:styleId="Hyperlink">
    <w:name w:val="Hyperlink"/>
    <w:basedOn w:val="Fontepargpadro"/>
    <w:uiPriority w:val="99"/>
    <w:unhideWhenUsed/>
    <w:rsid w:val="00C859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2025-02-17T13:13:00Z</dcterms:created>
  <dcterms:modified xsi:type="dcterms:W3CDTF">2025-02-17T13:13:00Z</dcterms:modified>
</cp:coreProperties>
</file>